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4344"/>
        <w:gridCol w:w="1894"/>
      </w:tblGrid>
      <w:tr w:rsidR="00A44D87" w:rsidRPr="00BE6AAD" w:rsidTr="00BE6AAD">
        <w:tc>
          <w:tcPr>
            <w:tcW w:w="1562" w:type="pct"/>
            <w:shd w:val="clear" w:color="auto" w:fill="33A8C3"/>
          </w:tcPr>
          <w:p w:rsidR="00A44D87" w:rsidRPr="00BE6AAD" w:rsidRDefault="00A44D87" w:rsidP="005E370B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BE6AAD">
              <w:rPr>
                <w:rFonts w:ascii="Lato Light" w:hAnsi="Lato Light" w:cs="Lato Light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438" w:type="pct"/>
            <w:gridSpan w:val="2"/>
            <w:shd w:val="clear" w:color="auto" w:fill="33A8C3"/>
          </w:tcPr>
          <w:p w:rsidR="00A44D87" w:rsidRPr="00BE6AAD" w:rsidRDefault="00A44D87" w:rsidP="00F03F65">
            <w:pPr>
              <w:rPr>
                <w:rFonts w:ascii="Lato Light" w:hAnsi="Lato Light" w:cs="Lato Light"/>
                <w:b/>
                <w:sz w:val="22"/>
                <w:szCs w:val="22"/>
              </w:rPr>
            </w:pPr>
            <w:r w:rsidRPr="00BE6AAD">
              <w:rPr>
                <w:rFonts w:ascii="Lato Light" w:hAnsi="Lato Light" w:cs="Lato Light"/>
                <w:b/>
                <w:sz w:val="22"/>
                <w:szCs w:val="22"/>
              </w:rPr>
              <w:t>GEOGRAFIJA</w:t>
            </w:r>
          </w:p>
        </w:tc>
      </w:tr>
      <w:tr w:rsidR="00F03F65" w:rsidRPr="00BE6AAD" w:rsidTr="00BE6AAD">
        <w:tc>
          <w:tcPr>
            <w:tcW w:w="1562" w:type="pct"/>
            <w:shd w:val="clear" w:color="auto" w:fill="auto"/>
          </w:tcPr>
          <w:p w:rsidR="00F03F65" w:rsidRPr="00BE6AAD" w:rsidRDefault="009E3CF4" w:rsidP="00692898">
            <w:pPr>
              <w:rPr>
                <w:rFonts w:ascii="Lato Light" w:hAnsi="Lato Light" w:cs="Lato Light"/>
                <w:b/>
                <w:sz w:val="20"/>
                <w:szCs w:val="20"/>
                <w:vertAlign w:val="superscript"/>
              </w:rPr>
            </w:pPr>
            <w:r w:rsidRPr="00BE6AAD">
              <w:rPr>
                <w:rFonts w:ascii="Lato Light" w:hAnsi="Lato Light" w:cs="Lato Light"/>
                <w:b/>
                <w:sz w:val="20"/>
                <w:szCs w:val="20"/>
              </w:rPr>
              <w:t>Redni broj i n</w:t>
            </w:r>
            <w:r w:rsidR="00F03F65" w:rsidRPr="00BE6AAD">
              <w:rPr>
                <w:rFonts w:ascii="Lato Light" w:hAnsi="Lato Light" w:cs="Lato Light"/>
                <w:b/>
                <w:sz w:val="20"/>
                <w:szCs w:val="20"/>
              </w:rPr>
              <w:t>aziv nastavnog sata</w:t>
            </w:r>
          </w:p>
        </w:tc>
        <w:tc>
          <w:tcPr>
            <w:tcW w:w="3438" w:type="pct"/>
            <w:gridSpan w:val="2"/>
            <w:shd w:val="clear" w:color="auto" w:fill="auto"/>
          </w:tcPr>
          <w:p w:rsidR="00F03F65" w:rsidRPr="00BE6AAD" w:rsidRDefault="001279D9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BE6AAD">
              <w:rPr>
                <w:rFonts w:ascii="Lato Light" w:hAnsi="Lato Light" w:cs="Lato Light"/>
                <w:sz w:val="20"/>
                <w:szCs w:val="20"/>
              </w:rPr>
              <w:t>1</w:t>
            </w:r>
            <w:r w:rsidR="00A23649" w:rsidRPr="00BE6AAD">
              <w:rPr>
                <w:rFonts w:ascii="Lato Light" w:hAnsi="Lato Light" w:cs="Lato Light"/>
                <w:sz w:val="20"/>
                <w:szCs w:val="20"/>
              </w:rPr>
              <w:t>8</w:t>
            </w:r>
            <w:r w:rsidRPr="00BE6AAD">
              <w:rPr>
                <w:rFonts w:ascii="Lato Light" w:hAnsi="Lato Light" w:cs="Lato Light"/>
                <w:sz w:val="20"/>
                <w:szCs w:val="20"/>
              </w:rPr>
              <w:t>. Stanovništvo Europe</w:t>
            </w:r>
          </w:p>
        </w:tc>
      </w:tr>
      <w:tr w:rsidR="00F03F65" w:rsidRPr="00BE6AAD" w:rsidTr="00BE6AAD">
        <w:tc>
          <w:tcPr>
            <w:tcW w:w="1562" w:type="pct"/>
            <w:shd w:val="clear" w:color="auto" w:fill="auto"/>
          </w:tcPr>
          <w:p w:rsidR="00F03F65" w:rsidRPr="00BE6AAD" w:rsidRDefault="00F03F65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BE6AAD">
              <w:rPr>
                <w:rFonts w:ascii="Lato Light" w:hAnsi="Lato Light" w:cs="Lato Light"/>
                <w:b/>
                <w:sz w:val="20"/>
                <w:szCs w:val="20"/>
              </w:rPr>
              <w:t>Razred</w:t>
            </w:r>
          </w:p>
        </w:tc>
        <w:tc>
          <w:tcPr>
            <w:tcW w:w="3438" w:type="pct"/>
            <w:gridSpan w:val="2"/>
            <w:shd w:val="clear" w:color="auto" w:fill="auto"/>
          </w:tcPr>
          <w:p w:rsidR="00F03F65" w:rsidRPr="00BE6AAD" w:rsidRDefault="001279D9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BE6AAD">
              <w:rPr>
                <w:rFonts w:ascii="Lato Light" w:hAnsi="Lato Light" w:cs="Lato Light"/>
                <w:sz w:val="20"/>
                <w:szCs w:val="20"/>
              </w:rPr>
              <w:t>7</w:t>
            </w:r>
            <w:r w:rsidR="006B461C" w:rsidRPr="00BE6AAD">
              <w:rPr>
                <w:rFonts w:ascii="Lato Light" w:hAnsi="Lato Light" w:cs="Lato Light"/>
                <w:sz w:val="20"/>
                <w:szCs w:val="20"/>
              </w:rPr>
              <w:t>.</w:t>
            </w:r>
          </w:p>
        </w:tc>
      </w:tr>
      <w:tr w:rsidR="00F03F65" w:rsidRPr="00BE6AAD" w:rsidTr="00BE6AAD">
        <w:tc>
          <w:tcPr>
            <w:tcW w:w="1562" w:type="pct"/>
            <w:shd w:val="clear" w:color="auto" w:fill="auto"/>
          </w:tcPr>
          <w:p w:rsidR="00551CEF" w:rsidRPr="00BE6AAD" w:rsidRDefault="00F03F65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BE6AAD">
              <w:rPr>
                <w:rFonts w:ascii="Lato Light" w:hAnsi="Lato Light" w:cs="Lato Light"/>
                <w:b/>
                <w:sz w:val="20"/>
                <w:szCs w:val="20"/>
              </w:rPr>
              <w:t>Tip sata</w:t>
            </w:r>
            <w:r w:rsidR="00551CEF" w:rsidRPr="00BE6AAD">
              <w:rPr>
                <w:rFonts w:ascii="Lato Light" w:hAnsi="Lato Light" w:cs="Lato Light"/>
                <w:b/>
                <w:sz w:val="20"/>
                <w:szCs w:val="20"/>
              </w:rPr>
              <w:t xml:space="preserve"> </w:t>
            </w:r>
          </w:p>
          <w:p w:rsidR="00F03F65" w:rsidRPr="00BE6AAD" w:rsidRDefault="00551CEF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BE6AAD">
              <w:rPr>
                <w:rFonts w:ascii="Lato Light" w:hAnsi="Lato Light" w:cs="Lato Light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438" w:type="pct"/>
            <w:gridSpan w:val="2"/>
            <w:shd w:val="clear" w:color="auto" w:fill="auto"/>
          </w:tcPr>
          <w:p w:rsidR="00F03F65" w:rsidRPr="00BE6AAD" w:rsidRDefault="001279D9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BE6AAD">
              <w:rPr>
                <w:rFonts w:ascii="Lato Light" w:hAnsi="Lato Light" w:cs="Lato Light"/>
                <w:sz w:val="20"/>
                <w:szCs w:val="20"/>
              </w:rPr>
              <w:t>ponavljanje</w:t>
            </w:r>
          </w:p>
        </w:tc>
      </w:tr>
      <w:tr w:rsidR="007A34FA" w:rsidRPr="00BE6AAD" w:rsidTr="00BE6AAD">
        <w:trPr>
          <w:trHeight w:val="588"/>
        </w:trPr>
        <w:tc>
          <w:tcPr>
            <w:tcW w:w="1562" w:type="pct"/>
            <w:shd w:val="clear" w:color="auto" w:fill="33A8C3"/>
          </w:tcPr>
          <w:p w:rsidR="007A34FA" w:rsidRPr="00BE6AAD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BE6AAD">
              <w:rPr>
                <w:rFonts w:ascii="Lato Light" w:hAnsi="Lato Light" w:cs="Lato Light"/>
                <w:b/>
                <w:sz w:val="20"/>
                <w:szCs w:val="20"/>
              </w:rPr>
              <w:t>Ishodi učenja iz kurikuluma</w:t>
            </w:r>
          </w:p>
          <w:p w:rsidR="00A44D87" w:rsidRPr="00BE6AAD" w:rsidRDefault="007A34FA" w:rsidP="00F3682C">
            <w:pPr>
              <w:jc w:val="center"/>
              <w:rPr>
                <w:rFonts w:ascii="Lato Light" w:hAnsi="Lato Light" w:cs="Lato Light"/>
                <w:sz w:val="20"/>
                <w:szCs w:val="20"/>
              </w:rPr>
            </w:pPr>
            <w:r w:rsidRPr="00BE6AAD">
              <w:rPr>
                <w:rFonts w:ascii="Lato Light" w:hAnsi="Lato Light" w:cs="Lato Light"/>
                <w:sz w:val="20"/>
                <w:szCs w:val="20"/>
              </w:rPr>
              <w:t>(glavni ishod +</w:t>
            </w:r>
            <w:r w:rsidR="00D91841" w:rsidRPr="00BE6AAD">
              <w:rPr>
                <w:rFonts w:ascii="Lato Light" w:hAnsi="Lato Light" w:cs="Lato Light"/>
                <w:sz w:val="20"/>
                <w:szCs w:val="20"/>
              </w:rPr>
              <w:t xml:space="preserve"> </w:t>
            </w:r>
            <w:r w:rsidRPr="00BE6AAD">
              <w:rPr>
                <w:rFonts w:ascii="Lato Light" w:hAnsi="Lato Light" w:cs="Lato Light"/>
                <w:sz w:val="20"/>
                <w:szCs w:val="20"/>
              </w:rPr>
              <w:t>razrada ishoda)</w:t>
            </w:r>
          </w:p>
          <w:p w:rsidR="007A34FA" w:rsidRPr="00BE6AAD" w:rsidRDefault="00D91841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BE6AAD">
              <w:rPr>
                <w:rFonts w:ascii="Lato Light" w:hAnsi="Lato Light" w:cs="Lato Light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394" w:type="pct"/>
            <w:shd w:val="clear" w:color="auto" w:fill="33A8C3"/>
          </w:tcPr>
          <w:p w:rsidR="007A34FA" w:rsidRPr="00BE6AAD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BE6AAD">
              <w:rPr>
                <w:rFonts w:ascii="Lato Light" w:hAnsi="Lato Light" w:cs="Lato Light"/>
                <w:b/>
                <w:sz w:val="20"/>
                <w:szCs w:val="20"/>
              </w:rPr>
              <w:t>Aktivnost učenika</w:t>
            </w:r>
          </w:p>
          <w:p w:rsidR="007A34FA" w:rsidRPr="00BE6AAD" w:rsidRDefault="007A34FA" w:rsidP="00F3682C">
            <w:pPr>
              <w:jc w:val="center"/>
              <w:rPr>
                <w:rFonts w:ascii="Lato Light" w:hAnsi="Lato Light" w:cs="Lato Light"/>
                <w:sz w:val="20"/>
                <w:szCs w:val="20"/>
              </w:rPr>
            </w:pPr>
          </w:p>
        </w:tc>
        <w:tc>
          <w:tcPr>
            <w:tcW w:w="1043" w:type="pct"/>
            <w:shd w:val="clear" w:color="auto" w:fill="33A8C3"/>
          </w:tcPr>
          <w:p w:rsidR="007A34FA" w:rsidRPr="00BE6AAD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BE6AAD">
              <w:rPr>
                <w:rFonts w:ascii="Lato Light" w:hAnsi="Lato Light" w:cs="Lato Light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7A34FA" w:rsidRPr="00BE6AAD" w:rsidTr="00BE6AAD">
        <w:trPr>
          <w:trHeight w:val="1627"/>
        </w:trPr>
        <w:tc>
          <w:tcPr>
            <w:tcW w:w="1562" w:type="pct"/>
            <w:shd w:val="clear" w:color="auto" w:fill="auto"/>
          </w:tcPr>
          <w:p w:rsidR="001279D9" w:rsidRPr="00BE6AAD" w:rsidRDefault="001279D9" w:rsidP="001279D9">
            <w:pPr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BE6AAD">
              <w:rPr>
                <w:rFonts w:ascii="Lato Light" w:eastAsia="Calibri" w:hAnsi="Lato Light" w:cs="Lato Light"/>
                <w:b/>
                <w:bCs/>
                <w:color w:val="FF0000"/>
                <w:sz w:val="20"/>
                <w:szCs w:val="20"/>
                <w:lang w:eastAsia="en-US"/>
              </w:rPr>
              <w:t>GEO OŠ A.B.7.2.</w:t>
            </w:r>
            <w:r w:rsidRPr="00BE6AA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 xml:space="preserve"> Učenik objašnjava nastanak političke karte Europe, procese integriranja te važnost suradnje i poštovanja različitosti.</w:t>
            </w:r>
          </w:p>
          <w:p w:rsidR="001279D9" w:rsidRPr="00BE6AAD" w:rsidRDefault="001279D9" w:rsidP="001279D9">
            <w:pPr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BE6AAD">
              <w:rPr>
                <w:rFonts w:ascii="Lato Light" w:eastAsia="Calibri" w:hAnsi="Lato Light" w:cs="Lato Light"/>
                <w:b/>
                <w:bCs/>
                <w:color w:val="FF0000"/>
                <w:sz w:val="20"/>
                <w:szCs w:val="20"/>
                <w:lang w:eastAsia="en-US"/>
              </w:rPr>
              <w:t>GEO OŠ B.A.7.1.</w:t>
            </w:r>
            <w:r w:rsidRPr="00BE6AA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 xml:space="preserve"> Učenik analizira prirodno-geografska obilježja Europe i objašnjava njihov utjecaj na naseljenost i gospodarske aktivnosti.</w:t>
            </w:r>
          </w:p>
          <w:p w:rsidR="00CC3F70" w:rsidRPr="00BE6AAD" w:rsidRDefault="001279D9" w:rsidP="001279D9">
            <w:pPr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BE6AAD">
              <w:rPr>
                <w:rFonts w:ascii="Lato Light" w:eastAsia="Calibri" w:hAnsi="Lato Light" w:cs="Lato Light"/>
                <w:b/>
                <w:bCs/>
                <w:color w:val="FF0000"/>
                <w:sz w:val="20"/>
                <w:szCs w:val="20"/>
                <w:lang w:eastAsia="en-US"/>
              </w:rPr>
              <w:t xml:space="preserve">GEO OŠ A.B.7.4. </w:t>
            </w:r>
            <w:r w:rsidRPr="00BE6AA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Učenik objašnjava demografske i gospodarske posebnosti europskih država na temelju prikupljenih i obrađenih podataka.</w:t>
            </w:r>
          </w:p>
          <w:p w:rsidR="001279D9" w:rsidRPr="00BE6AAD" w:rsidRDefault="001279D9" w:rsidP="001279D9">
            <w:pPr>
              <w:numPr>
                <w:ilvl w:val="0"/>
                <w:numId w:val="22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BE6AA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obrazlaže brojnost država Europe</w:t>
            </w:r>
          </w:p>
          <w:p w:rsidR="001279D9" w:rsidRPr="00BE6AAD" w:rsidRDefault="001279D9" w:rsidP="001279D9">
            <w:pPr>
              <w:numPr>
                <w:ilvl w:val="0"/>
                <w:numId w:val="22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BE6AA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razlikuje republike i monarhije</w:t>
            </w:r>
          </w:p>
          <w:p w:rsidR="001279D9" w:rsidRPr="00BE6AAD" w:rsidRDefault="001279D9" w:rsidP="001279D9">
            <w:pPr>
              <w:numPr>
                <w:ilvl w:val="0"/>
                <w:numId w:val="22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BE6AA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objašnjava utjecaj prirodno-geografskih obilježja na naseljenost i gospodarstvo Europe s pomoću tematskih karata</w:t>
            </w:r>
          </w:p>
          <w:p w:rsidR="001279D9" w:rsidRPr="00BE6AAD" w:rsidRDefault="001279D9" w:rsidP="001279D9">
            <w:pPr>
              <w:numPr>
                <w:ilvl w:val="0"/>
                <w:numId w:val="22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BE6AA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analizira podatke o gustoći naseljenosti europskih država, prikazuje ih na slijepoj karti te izdvaja prostore najgušće i najrjeđe naseljenosti Europe</w:t>
            </w:r>
          </w:p>
          <w:p w:rsidR="001279D9" w:rsidRPr="00BE6AAD" w:rsidRDefault="001279D9" w:rsidP="001279D9">
            <w:pPr>
              <w:numPr>
                <w:ilvl w:val="0"/>
                <w:numId w:val="23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BE6AA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objašnjava promjenu broja stanovnika Europe od 17. st. do današnjice s pomoću linijskoga dijagrama</w:t>
            </w:r>
          </w:p>
          <w:p w:rsidR="001279D9" w:rsidRPr="00BE6AAD" w:rsidRDefault="001279D9" w:rsidP="001279D9">
            <w:pPr>
              <w:numPr>
                <w:ilvl w:val="0"/>
                <w:numId w:val="23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BE6AA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analizom odgovarajućih dijagrama obrazlaže strukture europskoga stanovništva</w:t>
            </w:r>
          </w:p>
          <w:p w:rsidR="001279D9" w:rsidRPr="00BE6AAD" w:rsidRDefault="001279D9" w:rsidP="001279D9">
            <w:pPr>
              <w:numPr>
                <w:ilvl w:val="0"/>
                <w:numId w:val="22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BE6AA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 xml:space="preserve">objašnjava opće kretanje stanovništva Europe prema njegovim </w:t>
            </w:r>
            <w:r w:rsidRPr="00BE6AA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lastRenderedPageBreak/>
              <w:t>sastavnicama</w:t>
            </w:r>
          </w:p>
          <w:p w:rsidR="00CC3F70" w:rsidRPr="00BE6AAD" w:rsidRDefault="001279D9" w:rsidP="001279D9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  <w:r w:rsidRPr="00BE6AAD">
              <w:rPr>
                <w:rFonts w:ascii="Lato Light" w:hAnsi="Lato Light" w:cs="Lato Light"/>
                <w:sz w:val="20"/>
                <w:szCs w:val="20"/>
                <w:lang w:eastAsia="en-US"/>
              </w:rPr>
              <w:t>uspoređuje obilježja i na geografskoj karti pokazuje prostorni raspored hrvatskoga iseljeništva</w:t>
            </w:r>
          </w:p>
        </w:tc>
        <w:tc>
          <w:tcPr>
            <w:tcW w:w="2394" w:type="pct"/>
            <w:shd w:val="clear" w:color="auto" w:fill="auto"/>
          </w:tcPr>
          <w:p w:rsidR="001279D9" w:rsidRPr="00BE6AAD" w:rsidRDefault="001279D9" w:rsidP="001279D9">
            <w:pPr>
              <w:numPr>
                <w:ilvl w:val="0"/>
                <w:numId w:val="26"/>
              </w:numPr>
              <w:ind w:left="357" w:hanging="357"/>
              <w:rPr>
                <w:rFonts w:ascii="Lato Light" w:hAnsi="Lato Light" w:cs="Lato Light"/>
                <w:sz w:val="20"/>
                <w:szCs w:val="20"/>
                <w:lang w:eastAsia="en-US"/>
              </w:rPr>
            </w:pPr>
            <w:r w:rsidRPr="00BE6AAD">
              <w:rPr>
                <w:rFonts w:ascii="Lato Light" w:hAnsi="Lato Light" w:cs="Lato Light"/>
                <w:b/>
                <w:bCs/>
                <w:sz w:val="20"/>
                <w:szCs w:val="20"/>
              </w:rPr>
              <w:lastRenderedPageBreak/>
              <w:t>sluša</w:t>
            </w:r>
            <w:r w:rsidRPr="00BE6AAD">
              <w:rPr>
                <w:rFonts w:ascii="Lato Light" w:hAnsi="Lato Light" w:cs="Lato Light"/>
                <w:sz w:val="20"/>
                <w:szCs w:val="20"/>
              </w:rPr>
              <w:t xml:space="preserve"> upute učitelja</w:t>
            </w:r>
          </w:p>
          <w:p w:rsidR="001279D9" w:rsidRPr="00BE6AAD" w:rsidRDefault="001279D9" w:rsidP="001279D9">
            <w:pPr>
              <w:numPr>
                <w:ilvl w:val="0"/>
                <w:numId w:val="26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BE6AA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rješava</w:t>
            </w:r>
            <w:r w:rsidRPr="00BE6AA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zadatke u digitalnom alatu </w:t>
            </w:r>
            <w:proofErr w:type="spellStart"/>
            <w:r w:rsidRPr="00BE6AAD">
              <w:rPr>
                <w:rFonts w:ascii="Lato Light" w:hAnsi="Lato Light" w:cs="Lato Light"/>
                <w:color w:val="000000"/>
                <w:sz w:val="20"/>
                <w:szCs w:val="20"/>
              </w:rPr>
              <w:t>Wizer</w:t>
            </w:r>
            <w:proofErr w:type="spellEnd"/>
            <w:r w:rsidRPr="00BE6AAD">
              <w:rPr>
                <w:rFonts w:ascii="Lato Light" w:hAnsi="Lato Light" w:cs="Lato Light"/>
                <w:color w:val="000000"/>
                <w:sz w:val="20"/>
                <w:szCs w:val="20"/>
              </w:rPr>
              <w:t>. Me</w:t>
            </w:r>
          </w:p>
          <w:p w:rsidR="001279D9" w:rsidRPr="00BE6AAD" w:rsidRDefault="001279D9" w:rsidP="001279D9">
            <w:pPr>
              <w:rPr>
                <w:rFonts w:ascii="Lato Light" w:hAnsi="Lato Light" w:cs="Lato Light"/>
                <w:bCs/>
                <w:sz w:val="20"/>
                <w:szCs w:val="20"/>
              </w:rPr>
            </w:pPr>
            <w:hyperlink r:id="rId8" w:history="1">
              <w:r w:rsidRPr="00BE6AAD">
                <w:rPr>
                  <w:rStyle w:val="Hyperlink"/>
                  <w:rFonts w:ascii="Lato Light" w:hAnsi="Lato Light" w:cs="Lato Light"/>
                  <w:bCs/>
                  <w:sz w:val="20"/>
                  <w:szCs w:val="20"/>
                </w:rPr>
                <w:t>https://app.wizer.me/preview/S75W9X</w:t>
              </w:r>
            </w:hyperlink>
          </w:p>
          <w:p w:rsidR="001279D9" w:rsidRPr="00BE6AAD" w:rsidRDefault="001279D9" w:rsidP="001279D9">
            <w:pPr>
              <w:rPr>
                <w:rFonts w:ascii="Lato Light" w:hAnsi="Lato Light" w:cs="Lato Light"/>
                <w:sz w:val="20"/>
                <w:szCs w:val="20"/>
              </w:rPr>
            </w:pPr>
            <w:hyperlink r:id="rId9" w:history="1">
              <w:r w:rsidRPr="00BE6AAD">
                <w:rPr>
                  <w:rStyle w:val="Hyperlink"/>
                  <w:rFonts w:ascii="Lato Light" w:hAnsi="Lato Light" w:cs="Lato Light"/>
                  <w:bCs/>
                  <w:sz w:val="20"/>
                  <w:szCs w:val="20"/>
                </w:rPr>
                <w:t>https://app.wizer.me/preview/HA5XYI</w:t>
              </w:r>
            </w:hyperlink>
            <w:r w:rsidRPr="00BE6AAD">
              <w:rPr>
                <w:rFonts w:ascii="Lato Light" w:hAnsi="Lato Light" w:cs="Lato Light"/>
                <w:bCs/>
                <w:sz w:val="20"/>
                <w:szCs w:val="20"/>
              </w:rPr>
              <w:t xml:space="preserve"> ( za učenike s teškoćama)</w:t>
            </w:r>
          </w:p>
          <w:p w:rsidR="0065074D" w:rsidRPr="00BE6AAD" w:rsidRDefault="001279D9" w:rsidP="001279D9">
            <w:pPr>
              <w:numPr>
                <w:ilvl w:val="0"/>
                <w:numId w:val="26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BE6AA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 xml:space="preserve">ispunjava </w:t>
            </w:r>
            <w:proofErr w:type="spellStart"/>
            <w:r w:rsidRPr="00BE6AAD">
              <w:rPr>
                <w:rFonts w:ascii="Lato Light" w:hAnsi="Lato Light" w:cs="Lato Light"/>
                <w:color w:val="000000"/>
                <w:sz w:val="20"/>
                <w:szCs w:val="20"/>
              </w:rPr>
              <w:t>check</w:t>
            </w:r>
            <w:proofErr w:type="spellEnd"/>
            <w:r w:rsidRPr="00BE6AA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listu</w:t>
            </w:r>
          </w:p>
        </w:tc>
        <w:tc>
          <w:tcPr>
            <w:tcW w:w="1043" w:type="pct"/>
            <w:shd w:val="clear" w:color="auto" w:fill="auto"/>
          </w:tcPr>
          <w:p w:rsidR="001279D9" w:rsidRPr="00BE6AAD" w:rsidRDefault="001279D9" w:rsidP="001279D9">
            <w:pPr>
              <w:numPr>
                <w:ilvl w:val="0"/>
                <w:numId w:val="26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BE6AAD">
              <w:rPr>
                <w:rFonts w:ascii="Lato Light" w:hAnsi="Lato Light" w:cs="Lato Light"/>
                <w:b/>
                <w:sz w:val="20"/>
                <w:szCs w:val="20"/>
              </w:rPr>
              <w:t>vrednovanje za učenje</w:t>
            </w:r>
            <w:r w:rsidRPr="00BE6AAD">
              <w:rPr>
                <w:rFonts w:ascii="Lato Light" w:hAnsi="Lato Light" w:cs="Lato Light"/>
                <w:sz w:val="20"/>
                <w:szCs w:val="20"/>
              </w:rPr>
              <w:t xml:space="preserve"> - promatranje i  pitanja na satu te davanje povratnih informacija učeniku</w:t>
            </w:r>
          </w:p>
          <w:p w:rsidR="007A34FA" w:rsidRPr="00BE6AAD" w:rsidRDefault="001279D9" w:rsidP="001279D9">
            <w:pPr>
              <w:numPr>
                <w:ilvl w:val="0"/>
                <w:numId w:val="26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BE6AAD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vrednovanje kao učenje </w:t>
            </w:r>
            <w:r w:rsidRPr="00BE6AAD">
              <w:rPr>
                <w:rFonts w:ascii="Lato Light" w:hAnsi="Lato Light" w:cs="Lato Light"/>
                <w:sz w:val="20"/>
                <w:szCs w:val="20"/>
              </w:rPr>
              <w:t>(</w:t>
            </w:r>
            <w:proofErr w:type="spellStart"/>
            <w:r w:rsidRPr="00BE6AAD">
              <w:rPr>
                <w:rFonts w:ascii="Lato Light" w:hAnsi="Lato Light" w:cs="Lato Light"/>
                <w:sz w:val="20"/>
                <w:szCs w:val="20"/>
              </w:rPr>
              <w:t>check</w:t>
            </w:r>
            <w:proofErr w:type="spellEnd"/>
            <w:r w:rsidRPr="00BE6AAD">
              <w:rPr>
                <w:rFonts w:ascii="Lato Light" w:hAnsi="Lato Light" w:cs="Lato Light"/>
                <w:sz w:val="20"/>
                <w:szCs w:val="20"/>
              </w:rPr>
              <w:t xml:space="preserve"> lista- Prilog 1.)</w:t>
            </w:r>
          </w:p>
        </w:tc>
      </w:tr>
    </w:tbl>
    <w:p w:rsidR="00F03F65" w:rsidRPr="00BE6AAD" w:rsidRDefault="00F03F65" w:rsidP="00F03F65">
      <w:pPr>
        <w:rPr>
          <w:rFonts w:ascii="Lato Light" w:hAnsi="Lato Light" w:cs="Lato Light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80"/>
      </w:tblGrid>
      <w:tr w:rsidR="00692898" w:rsidRPr="00BE6AAD" w:rsidTr="00884032">
        <w:tc>
          <w:tcPr>
            <w:tcW w:w="9180" w:type="dxa"/>
            <w:shd w:val="clear" w:color="auto" w:fill="auto"/>
          </w:tcPr>
          <w:p w:rsidR="00692898" w:rsidRPr="00BE6AAD" w:rsidRDefault="00692898" w:rsidP="00B24376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BE6AAD">
              <w:rPr>
                <w:rFonts w:ascii="Lato Light" w:hAnsi="Lato Light" w:cs="Lato Light"/>
                <w:b/>
                <w:sz w:val="20"/>
                <w:szCs w:val="20"/>
              </w:rPr>
              <w:t>Napomene</w:t>
            </w:r>
          </w:p>
          <w:p w:rsidR="001279D9" w:rsidRPr="00BE6AAD" w:rsidRDefault="001279D9" w:rsidP="001279D9">
            <w:pPr>
              <w:autoSpaceDE w:val="0"/>
              <w:autoSpaceDN w:val="0"/>
              <w:adjustRightInd w:val="0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BE6AAD"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BE6AA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: Osobni i socijalni razvoj, Učiti kako učiti, Uporaba informacijske i komunikacijske tehnologije</w:t>
            </w:r>
          </w:p>
          <w:p w:rsidR="001279D9" w:rsidRPr="00BE6AAD" w:rsidRDefault="001279D9" w:rsidP="001279D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proofErr w:type="spellStart"/>
            <w:r w:rsidRPr="00BE6AAD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>osr</w:t>
            </w:r>
            <w:proofErr w:type="spellEnd"/>
            <w:r w:rsidRPr="00BE6AAD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 xml:space="preserve"> A.3.4</w:t>
            </w:r>
            <w:r w:rsidRPr="00BE6AA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. Razvija osobne potencijale.</w:t>
            </w:r>
          </w:p>
          <w:p w:rsidR="001279D9" w:rsidRPr="00BE6AAD" w:rsidRDefault="001279D9" w:rsidP="001279D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proofErr w:type="spellStart"/>
            <w:r w:rsidRPr="00BE6AAD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>uku</w:t>
            </w:r>
            <w:proofErr w:type="spellEnd"/>
            <w:r w:rsidRPr="00BE6AAD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 xml:space="preserve"> B</w:t>
            </w:r>
            <w:r w:rsidRPr="00BE6AA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.</w:t>
            </w:r>
            <w:r w:rsidRPr="00BE6AAD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>3.4.</w:t>
            </w:r>
            <w:r w:rsidRPr="00BE6AA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 xml:space="preserve"> Učenik </w:t>
            </w:r>
            <w:proofErr w:type="spellStart"/>
            <w:r w:rsidRPr="00BE6AA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samovrednuje</w:t>
            </w:r>
            <w:proofErr w:type="spellEnd"/>
            <w:r w:rsidRPr="00BE6AA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 xml:space="preserve"> proces učenja i svoje rezultate, procjenjuje ostvareni napredak te na temelju toga planira buduće učenje.</w:t>
            </w:r>
          </w:p>
          <w:p w:rsidR="001279D9" w:rsidRPr="00BE6AAD" w:rsidRDefault="001279D9" w:rsidP="001279D9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proofErr w:type="spellStart"/>
            <w:r w:rsidRPr="00BE6AAD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>uku</w:t>
            </w:r>
            <w:proofErr w:type="spellEnd"/>
            <w:r w:rsidRPr="00BE6AAD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 xml:space="preserve"> C</w:t>
            </w:r>
            <w:r w:rsidRPr="00BE6AA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.3.2. Učenik iskazuje pozitivna i visoka očekivanja i vjeruje u svoj uspjeh u učenju.</w:t>
            </w:r>
          </w:p>
          <w:p w:rsidR="006B461C" w:rsidRPr="00BE6AAD" w:rsidRDefault="001279D9" w:rsidP="001279D9">
            <w:pPr>
              <w:numPr>
                <w:ilvl w:val="0"/>
                <w:numId w:val="28"/>
              </w:numPr>
              <w:ind w:left="357" w:hanging="357"/>
              <w:rPr>
                <w:rFonts w:ascii="Lato Light" w:hAnsi="Lato Light" w:cs="Lato Light"/>
                <w:sz w:val="22"/>
                <w:szCs w:val="22"/>
              </w:rPr>
            </w:pPr>
            <w:proofErr w:type="spellStart"/>
            <w:r w:rsidRPr="00BE6AAD">
              <w:rPr>
                <w:rFonts w:ascii="Lato Light" w:hAnsi="Lato Light" w:cs="Lato Light"/>
                <w:b/>
                <w:sz w:val="20"/>
                <w:szCs w:val="20"/>
              </w:rPr>
              <w:t>ikt</w:t>
            </w:r>
            <w:proofErr w:type="spellEnd"/>
            <w:r w:rsidRPr="00BE6AAD">
              <w:rPr>
                <w:rFonts w:ascii="Lato Light" w:hAnsi="Lato Light" w:cs="Lato Light"/>
                <w:b/>
                <w:sz w:val="20"/>
                <w:szCs w:val="20"/>
              </w:rPr>
              <w:t xml:space="preserve"> A.3.2</w:t>
            </w:r>
            <w:r w:rsidRPr="00BE6AAD">
              <w:rPr>
                <w:rFonts w:ascii="Lato Light" w:hAnsi="Lato Light" w:cs="Lato Light"/>
                <w:sz w:val="20"/>
                <w:szCs w:val="20"/>
              </w:rPr>
              <w:t>. Učenik se samostalno koristi raznim uređajima i programima.</w:t>
            </w:r>
          </w:p>
        </w:tc>
      </w:tr>
    </w:tbl>
    <w:p w:rsidR="00692898" w:rsidRPr="00BE6AAD" w:rsidRDefault="00692898" w:rsidP="00F03F65">
      <w:pPr>
        <w:rPr>
          <w:rFonts w:ascii="Lato Light" w:hAnsi="Lato Light" w:cs="Lato Light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80"/>
      </w:tblGrid>
      <w:tr w:rsidR="00F03F65" w:rsidRPr="00BE6AAD" w:rsidTr="00884032">
        <w:tc>
          <w:tcPr>
            <w:tcW w:w="9180" w:type="dxa"/>
            <w:shd w:val="clear" w:color="auto" w:fill="auto"/>
          </w:tcPr>
          <w:p w:rsidR="00D91841" w:rsidRPr="00BE6AAD" w:rsidRDefault="00F03F65" w:rsidP="001279D9">
            <w:pPr>
              <w:spacing w:before="240" w:line="360" w:lineRule="auto"/>
              <w:rPr>
                <w:rFonts w:ascii="Lato Light" w:hAnsi="Lato Light" w:cs="Lato Light"/>
                <w:b/>
                <w:color w:val="33A8C3"/>
              </w:rPr>
            </w:pPr>
            <w:r w:rsidRPr="00BE6AAD">
              <w:rPr>
                <w:rFonts w:ascii="Lato Light" w:hAnsi="Lato Light" w:cs="Lato Light"/>
                <w:b/>
                <w:color w:val="33A8C3"/>
              </w:rPr>
              <w:t xml:space="preserve">Plan </w:t>
            </w:r>
            <w:r w:rsidR="002875CD" w:rsidRPr="00BE6AAD">
              <w:rPr>
                <w:rFonts w:ascii="Lato Light" w:hAnsi="Lato Light" w:cs="Lato Light"/>
                <w:b/>
                <w:color w:val="33A8C3"/>
              </w:rPr>
              <w:t xml:space="preserve">školske </w:t>
            </w:r>
            <w:r w:rsidRPr="00BE6AAD">
              <w:rPr>
                <w:rFonts w:ascii="Lato Light" w:hAnsi="Lato Light" w:cs="Lato Light"/>
                <w:b/>
                <w:color w:val="33A8C3"/>
              </w:rPr>
              <w:t>ploče</w:t>
            </w:r>
            <w:r w:rsidR="001279D9" w:rsidRPr="00BE6AAD">
              <w:rPr>
                <w:rFonts w:ascii="Lato Light" w:hAnsi="Lato Light" w:cs="Lato Light"/>
                <w:b/>
                <w:color w:val="33A8C3"/>
              </w:rPr>
              <w:t>:</w:t>
            </w:r>
            <w:r w:rsidR="00ED47D5" w:rsidRPr="00BE6AAD">
              <w:rPr>
                <w:rFonts w:ascii="Lato Light" w:hAnsi="Lato Light" w:cs="Lato Light"/>
                <w:b/>
                <w:color w:val="33A8C3"/>
              </w:rPr>
              <w:t>/</w:t>
            </w:r>
          </w:p>
        </w:tc>
      </w:tr>
    </w:tbl>
    <w:p w:rsidR="00F03F65" w:rsidRPr="00BE6AAD" w:rsidRDefault="00F03F65" w:rsidP="00F03F65">
      <w:pPr>
        <w:rPr>
          <w:rFonts w:ascii="Lato Light" w:hAnsi="Lato Light" w:cs="Lato Light"/>
        </w:rPr>
      </w:pPr>
    </w:p>
    <w:p w:rsidR="001279D9" w:rsidRPr="00884032" w:rsidRDefault="001279D9" w:rsidP="00F03F65">
      <w:pPr>
        <w:rPr>
          <w:rFonts w:ascii="Lato Light" w:hAnsi="Lato Light" w:cs="Lato Light"/>
          <w:b/>
          <w:color w:val="33A8C3"/>
        </w:rPr>
      </w:pPr>
      <w:r w:rsidRPr="00884032">
        <w:rPr>
          <w:rFonts w:ascii="Lato Light" w:hAnsi="Lato Light" w:cs="Lato Light"/>
          <w:b/>
          <w:color w:val="33A8C3"/>
        </w:rPr>
        <w:t xml:space="preserve">Prilog 1. </w:t>
      </w:r>
    </w:p>
    <w:p w:rsidR="007B2B6F" w:rsidRPr="00884032" w:rsidRDefault="001279D9" w:rsidP="00F03F65">
      <w:pPr>
        <w:rPr>
          <w:rFonts w:ascii="Lato Light" w:hAnsi="Lato Light" w:cs="Lato Light"/>
          <w:b/>
          <w:sz w:val="20"/>
          <w:szCs w:val="20"/>
        </w:rPr>
      </w:pPr>
      <w:proofErr w:type="spellStart"/>
      <w:r w:rsidRPr="00884032">
        <w:rPr>
          <w:rFonts w:ascii="Lato Light" w:hAnsi="Lato Light" w:cs="Lato Light"/>
          <w:b/>
          <w:sz w:val="20"/>
          <w:szCs w:val="20"/>
        </w:rPr>
        <w:t>Check</w:t>
      </w:r>
      <w:proofErr w:type="spellEnd"/>
      <w:r w:rsidRPr="00884032">
        <w:rPr>
          <w:rFonts w:ascii="Lato Light" w:hAnsi="Lato Light" w:cs="Lato Light"/>
          <w:b/>
          <w:sz w:val="20"/>
          <w:szCs w:val="20"/>
        </w:rPr>
        <w:t xml:space="preserve"> lista za učenike s teškoćama</w:t>
      </w:r>
    </w:p>
    <w:p w:rsidR="00884032" w:rsidRPr="00BE6AAD" w:rsidRDefault="00884032" w:rsidP="00F03F65">
      <w:pPr>
        <w:rPr>
          <w:rFonts w:ascii="Lato Light" w:hAnsi="Lato Light" w:cs="Lato Light"/>
          <w:sz w:val="20"/>
          <w:szCs w:val="20"/>
        </w:rPr>
      </w:pPr>
    </w:p>
    <w:p w:rsidR="009E3CF4" w:rsidRPr="00BE6AAD" w:rsidRDefault="00884032">
      <w:pPr>
        <w:rPr>
          <w:rFonts w:ascii="Lato Light" w:hAnsi="Lato Light" w:cs="Lato Light"/>
        </w:rPr>
      </w:pPr>
      <w:r w:rsidRPr="00BE6AAD">
        <w:rPr>
          <w:rFonts w:ascii="Lato Light" w:hAnsi="Lato Light" w:cs="Lato Light"/>
        </w:rPr>
        <w:object w:dxaOrig="1543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4pt;height:38.4pt" o:ole="">
            <v:imagedata r:id="rId10" o:title=""/>
          </v:shape>
          <o:OLEObject Type="Embed" ProgID="Acrobat.Document.11" ShapeID="_x0000_i1025" DrawAspect="Icon" ObjectID="_1688128818" r:id="rId11"/>
        </w:object>
      </w:r>
    </w:p>
    <w:p w:rsidR="00BE6AAD" w:rsidRDefault="00BE6AAD">
      <w:pPr>
        <w:rPr>
          <w:rFonts w:ascii="Lato Light" w:hAnsi="Lato Light" w:cs="Lato Light"/>
        </w:rPr>
      </w:pPr>
      <w:r>
        <w:rPr>
          <w:rFonts w:ascii="Lato Light" w:hAnsi="Lato Light" w:cs="Lato Light"/>
          <w:noProof/>
        </w:rPr>
        <w:drawing>
          <wp:inline distT="0" distB="0" distL="0" distR="0">
            <wp:extent cx="5463975" cy="4465320"/>
            <wp:effectExtent l="19050" t="0" r="33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91" cy="44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32" w:rsidRDefault="00884032">
      <w:pPr>
        <w:rPr>
          <w:rFonts w:ascii="Lato Light" w:hAnsi="Lato Light" w:cs="Lato Light"/>
          <w:sz w:val="20"/>
          <w:szCs w:val="20"/>
        </w:rPr>
      </w:pPr>
      <w:r>
        <w:rPr>
          <w:rFonts w:ascii="Lato Light" w:hAnsi="Lato Light" w:cs="Lato Light"/>
          <w:sz w:val="20"/>
          <w:szCs w:val="20"/>
        </w:rPr>
        <w:br w:type="page"/>
      </w:r>
    </w:p>
    <w:p w:rsidR="001279D9" w:rsidRPr="00884032" w:rsidRDefault="001279D9">
      <w:pPr>
        <w:rPr>
          <w:rFonts w:ascii="Lato Light" w:hAnsi="Lato Light" w:cs="Lato Light"/>
          <w:b/>
          <w:sz w:val="20"/>
          <w:szCs w:val="20"/>
        </w:rPr>
      </w:pPr>
      <w:proofErr w:type="spellStart"/>
      <w:r w:rsidRPr="00884032">
        <w:rPr>
          <w:rFonts w:ascii="Lato Light" w:hAnsi="Lato Light" w:cs="Lato Light"/>
          <w:b/>
          <w:sz w:val="20"/>
          <w:szCs w:val="20"/>
        </w:rPr>
        <w:t>Check</w:t>
      </w:r>
      <w:proofErr w:type="spellEnd"/>
      <w:r w:rsidRPr="00884032">
        <w:rPr>
          <w:rFonts w:ascii="Lato Light" w:hAnsi="Lato Light" w:cs="Lato Light"/>
          <w:b/>
          <w:sz w:val="20"/>
          <w:szCs w:val="20"/>
        </w:rPr>
        <w:t xml:space="preserve"> lista</w:t>
      </w:r>
    </w:p>
    <w:p w:rsidR="00884032" w:rsidRPr="00BE6AAD" w:rsidRDefault="00884032">
      <w:pPr>
        <w:rPr>
          <w:rFonts w:ascii="Lato Light" w:hAnsi="Lato Light" w:cs="Lato Light"/>
          <w:sz w:val="20"/>
          <w:szCs w:val="20"/>
        </w:rPr>
      </w:pPr>
    </w:p>
    <w:p w:rsidR="001279D9" w:rsidRDefault="001279D9">
      <w:pPr>
        <w:rPr>
          <w:rFonts w:ascii="Lato Light" w:hAnsi="Lato Light" w:cs="Lato Light"/>
        </w:rPr>
      </w:pPr>
      <w:r w:rsidRPr="00BE6AAD">
        <w:rPr>
          <w:rFonts w:ascii="Lato Light" w:hAnsi="Lato Light" w:cs="Lato Light"/>
        </w:rPr>
        <w:object w:dxaOrig="1543" w:dyaOrig="998">
          <v:shape id="_x0000_i1026" type="#_x0000_t75" style="width:77.4pt;height:49.8pt" o:ole="">
            <v:imagedata r:id="rId13" o:title=""/>
          </v:shape>
          <o:OLEObject Type="Embed" ProgID="Acrobat.Document.11" ShapeID="_x0000_i1026" DrawAspect="Icon" ObjectID="_1688128819" r:id="rId14"/>
        </w:object>
      </w:r>
    </w:p>
    <w:p w:rsidR="00BE6AAD" w:rsidRDefault="00BE6AAD">
      <w:pPr>
        <w:rPr>
          <w:rFonts w:ascii="Lato Light" w:hAnsi="Lato Light" w:cs="Lato Light"/>
          <w:sz w:val="20"/>
          <w:szCs w:val="20"/>
        </w:rPr>
      </w:pPr>
      <w:r>
        <w:rPr>
          <w:rFonts w:ascii="Lato Light" w:hAnsi="Lato Light" w:cs="Lato Light"/>
          <w:noProof/>
          <w:sz w:val="20"/>
          <w:szCs w:val="20"/>
        </w:rPr>
        <w:drawing>
          <wp:inline distT="0" distB="0" distL="0" distR="0">
            <wp:extent cx="5981599" cy="7147560"/>
            <wp:effectExtent l="19050" t="0" r="10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229" cy="716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AD" w:rsidRDefault="00BE6AAD">
      <w:pPr>
        <w:rPr>
          <w:rFonts w:ascii="Lato Light" w:hAnsi="Lato Light" w:cs="Lato Light"/>
          <w:sz w:val="20"/>
          <w:szCs w:val="20"/>
        </w:rPr>
      </w:pPr>
      <w:r>
        <w:rPr>
          <w:rFonts w:ascii="Lato Light" w:hAnsi="Lato Light" w:cs="Lato Light"/>
          <w:sz w:val="20"/>
          <w:szCs w:val="20"/>
        </w:rPr>
        <w:br w:type="page"/>
      </w:r>
    </w:p>
    <w:p w:rsidR="00BE6AAD" w:rsidRPr="005022C2" w:rsidRDefault="00BE6AAD" w:rsidP="00BE6AAD">
      <w:pPr>
        <w:spacing w:after="200" w:line="276" w:lineRule="auto"/>
        <w:rPr>
          <w:rFonts w:ascii="Lato Medium" w:eastAsia="Calibri" w:hAnsi="Lato Medium" w:cs="Lato Medium"/>
          <w:b/>
          <w:i/>
          <w:color w:val="33A8C3"/>
          <w:sz w:val="20"/>
          <w:szCs w:val="20"/>
          <w:lang w:eastAsia="en-US"/>
        </w:rPr>
      </w:pPr>
      <w:r w:rsidRPr="005022C2">
        <w:rPr>
          <w:rFonts w:ascii="Lato Medium" w:eastAsia="Calibri" w:hAnsi="Lato Medium" w:cs="Lato Medium"/>
          <w:b/>
          <w:i/>
          <w:color w:val="33A8C3"/>
          <w:sz w:val="20"/>
          <w:szCs w:val="20"/>
          <w:lang w:eastAsia="en-US"/>
        </w:rPr>
        <w:t>Bilješke</w:t>
      </w:r>
    </w:p>
    <w:p w:rsidR="00BE6AAD" w:rsidRDefault="00BE6AAD" w:rsidP="00BE6AA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E6AAD" w:rsidRDefault="00BE6AAD" w:rsidP="00BE6AA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E6AAD" w:rsidRDefault="00BE6AAD" w:rsidP="00BE6AA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E6AAD" w:rsidRDefault="00BE6AAD" w:rsidP="00BE6AA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E6AAD" w:rsidRDefault="00BE6AAD" w:rsidP="00BE6AA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E6AAD" w:rsidRDefault="00BE6AAD" w:rsidP="00BE6AA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E6AAD" w:rsidRDefault="00BE6AAD" w:rsidP="00BE6AA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E6AAD" w:rsidRDefault="00BE6AAD" w:rsidP="00BE6AA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E6AAD" w:rsidRDefault="00BE6AAD" w:rsidP="00BE6AA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E6AAD" w:rsidRDefault="00BE6AAD" w:rsidP="00BE6AA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E6AAD" w:rsidRDefault="00BE6AAD" w:rsidP="00BE6AA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E6AAD" w:rsidRDefault="00BE6AAD" w:rsidP="00BE6AA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E6AAD" w:rsidRDefault="00BE6AAD" w:rsidP="00BE6AA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E6AAD" w:rsidRDefault="00BE6AAD" w:rsidP="00BE6AA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E6AAD" w:rsidRDefault="00BE6AAD" w:rsidP="00BE6AA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E6AAD" w:rsidRDefault="00BE6AAD" w:rsidP="00BE6AA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E6AAD" w:rsidRDefault="00BE6AAD" w:rsidP="00BE6AA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E6AAD" w:rsidRDefault="00BE6AAD" w:rsidP="00BE6AA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E6AAD" w:rsidRDefault="00BE6AAD" w:rsidP="00BE6AA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E6AAD" w:rsidRDefault="00BE6AAD" w:rsidP="00BE6AA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E6AAD" w:rsidRDefault="00BE6AAD" w:rsidP="00BE6AA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E6AAD" w:rsidRDefault="00BE6AAD" w:rsidP="00BE6AA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E6AAD" w:rsidRDefault="00BE6AAD" w:rsidP="00BE6AA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BE6AAD" w:rsidRPr="00BE6AAD" w:rsidRDefault="00BE6AAD" w:rsidP="00BE6AAD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sectPr w:rsidR="00BE6AAD" w:rsidRPr="00BE6AAD" w:rsidSect="00BE6AAD">
      <w:headerReference w:type="default" r:id="rId16"/>
      <w:pgSz w:w="11906" w:h="16838"/>
      <w:pgMar w:top="1417" w:right="1417" w:bottom="1417" w:left="1417" w:header="17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5D8" w:rsidRDefault="005C55D8" w:rsidP="008D6A58">
      <w:r>
        <w:separator/>
      </w:r>
    </w:p>
  </w:endnote>
  <w:endnote w:type="continuationSeparator" w:id="0">
    <w:p w:rsidR="005C55D8" w:rsidRDefault="005C55D8" w:rsidP="008D6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 Light">
    <w:panose1 w:val="020F0402020204030203"/>
    <w:charset w:val="EE"/>
    <w:family w:val="swiss"/>
    <w:pitch w:val="variable"/>
    <w:sig w:usb0="E10002FF" w:usb1="5000ECFF" w:usb2="00000009" w:usb3="00000000" w:csb0="0000019F" w:csb1="00000000"/>
  </w:font>
  <w:font w:name="Lato Medium">
    <w:panose1 w:val="020F0602020204030203"/>
    <w:charset w:val="EE"/>
    <w:family w:val="swiss"/>
    <w:pitch w:val="variable"/>
    <w:sig w:usb0="E10002FF" w:usb1="5000ECFF" w:usb2="00000009" w:usb3="00000000" w:csb0="0000019F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5D8" w:rsidRDefault="005C55D8" w:rsidP="008D6A58">
      <w:r>
        <w:separator/>
      </w:r>
    </w:p>
  </w:footnote>
  <w:footnote w:type="continuationSeparator" w:id="0">
    <w:p w:rsidR="005C55D8" w:rsidRDefault="005C55D8" w:rsidP="008D6A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898" w:rsidRDefault="00BE6AAD">
    <w:pPr>
      <w:pStyle w:val="Header"/>
    </w:pPr>
    <w:r>
      <w:rPr>
        <w:noProof/>
      </w:rPr>
      <w:drawing>
        <wp:inline distT="0" distB="0" distL="0" distR="0">
          <wp:extent cx="5760720" cy="542925"/>
          <wp:effectExtent l="19050" t="0" r="0" b="0"/>
          <wp:docPr id="1" name="Picture 0" descr="ppt-header-GEA-3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t-header-GEA-3-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42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E5B3F"/>
    <w:multiLevelType w:val="hybridMultilevel"/>
    <w:tmpl w:val="04F0B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81AE6"/>
    <w:multiLevelType w:val="hybridMultilevel"/>
    <w:tmpl w:val="6264352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A599A"/>
    <w:multiLevelType w:val="hybridMultilevel"/>
    <w:tmpl w:val="3E8866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D26201"/>
    <w:multiLevelType w:val="hybridMultilevel"/>
    <w:tmpl w:val="24B0F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1A20BD"/>
    <w:multiLevelType w:val="hybridMultilevel"/>
    <w:tmpl w:val="6BDA0E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FE201B"/>
    <w:multiLevelType w:val="hybridMultilevel"/>
    <w:tmpl w:val="8FD41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66E0EBA"/>
    <w:multiLevelType w:val="hybridMultilevel"/>
    <w:tmpl w:val="8B92D504"/>
    <w:lvl w:ilvl="0" w:tplc="A0A2D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4701FD"/>
    <w:multiLevelType w:val="hybridMultilevel"/>
    <w:tmpl w:val="77E87802"/>
    <w:lvl w:ilvl="0" w:tplc="A4A60F8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05784C"/>
    <w:multiLevelType w:val="hybridMultilevel"/>
    <w:tmpl w:val="84DC76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FF48B2"/>
    <w:multiLevelType w:val="hybridMultilevel"/>
    <w:tmpl w:val="368025F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632393"/>
    <w:multiLevelType w:val="hybridMultilevel"/>
    <w:tmpl w:val="1056F246"/>
    <w:lvl w:ilvl="0" w:tplc="18DAA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BC633F"/>
    <w:multiLevelType w:val="hybridMultilevel"/>
    <w:tmpl w:val="54E2E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EA4A05"/>
    <w:multiLevelType w:val="hybridMultilevel"/>
    <w:tmpl w:val="C28872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FE417E"/>
    <w:multiLevelType w:val="hybridMultilevel"/>
    <w:tmpl w:val="6E7C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6A7070"/>
    <w:multiLevelType w:val="hybridMultilevel"/>
    <w:tmpl w:val="319C88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4E31A4"/>
    <w:multiLevelType w:val="hybridMultilevel"/>
    <w:tmpl w:val="C04EFB76"/>
    <w:lvl w:ilvl="0" w:tplc="0288887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9714B8"/>
    <w:multiLevelType w:val="hybridMultilevel"/>
    <w:tmpl w:val="38AA4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1028E6"/>
    <w:multiLevelType w:val="hybridMultilevel"/>
    <w:tmpl w:val="7CCC42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333DA7"/>
    <w:multiLevelType w:val="hybridMultilevel"/>
    <w:tmpl w:val="BB842D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990621"/>
    <w:multiLevelType w:val="hybridMultilevel"/>
    <w:tmpl w:val="9F80773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FF7557"/>
    <w:multiLevelType w:val="hybridMultilevel"/>
    <w:tmpl w:val="D430EB5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002D9A"/>
    <w:multiLevelType w:val="hybridMultilevel"/>
    <w:tmpl w:val="4B6240B2"/>
    <w:lvl w:ilvl="0" w:tplc="C5D4CD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A32BC4"/>
    <w:multiLevelType w:val="hybridMultilevel"/>
    <w:tmpl w:val="7110F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"/>
  </w:num>
  <w:num w:numId="3">
    <w:abstractNumId w:val="25"/>
  </w:num>
  <w:num w:numId="4">
    <w:abstractNumId w:val="22"/>
  </w:num>
  <w:num w:numId="5">
    <w:abstractNumId w:val="11"/>
  </w:num>
  <w:num w:numId="6">
    <w:abstractNumId w:val="16"/>
  </w:num>
  <w:num w:numId="7">
    <w:abstractNumId w:val="18"/>
  </w:num>
  <w:num w:numId="8">
    <w:abstractNumId w:val="9"/>
  </w:num>
  <w:num w:numId="9">
    <w:abstractNumId w:val="13"/>
  </w:num>
  <w:num w:numId="10">
    <w:abstractNumId w:val="5"/>
  </w:num>
  <w:num w:numId="11">
    <w:abstractNumId w:val="27"/>
  </w:num>
  <w:num w:numId="12">
    <w:abstractNumId w:val="3"/>
  </w:num>
  <w:num w:numId="13">
    <w:abstractNumId w:val="23"/>
  </w:num>
  <w:num w:numId="14">
    <w:abstractNumId w:val="7"/>
  </w:num>
  <w:num w:numId="15">
    <w:abstractNumId w:val="24"/>
  </w:num>
  <w:num w:numId="16">
    <w:abstractNumId w:val="15"/>
  </w:num>
  <w:num w:numId="17">
    <w:abstractNumId w:val="17"/>
  </w:num>
  <w:num w:numId="18">
    <w:abstractNumId w:val="8"/>
  </w:num>
  <w:num w:numId="19">
    <w:abstractNumId w:val="6"/>
  </w:num>
  <w:num w:numId="20">
    <w:abstractNumId w:val="19"/>
  </w:num>
  <w:num w:numId="21">
    <w:abstractNumId w:val="0"/>
  </w:num>
  <w:num w:numId="22">
    <w:abstractNumId w:val="14"/>
  </w:num>
  <w:num w:numId="23">
    <w:abstractNumId w:val="2"/>
  </w:num>
  <w:num w:numId="24">
    <w:abstractNumId w:val="12"/>
  </w:num>
  <w:num w:numId="25">
    <w:abstractNumId w:val="10"/>
  </w:num>
  <w:num w:numId="26">
    <w:abstractNumId w:val="21"/>
  </w:num>
  <w:num w:numId="27">
    <w:abstractNumId w:val="20"/>
  </w:num>
  <w:num w:numId="2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03F65"/>
    <w:rsid w:val="000230DC"/>
    <w:rsid w:val="001279D9"/>
    <w:rsid w:val="001404A1"/>
    <w:rsid w:val="001A2377"/>
    <w:rsid w:val="001A3F80"/>
    <w:rsid w:val="0023123E"/>
    <w:rsid w:val="002875CD"/>
    <w:rsid w:val="00360856"/>
    <w:rsid w:val="003968F7"/>
    <w:rsid w:val="004033B2"/>
    <w:rsid w:val="00407D72"/>
    <w:rsid w:val="00426554"/>
    <w:rsid w:val="00453253"/>
    <w:rsid w:val="004629FB"/>
    <w:rsid w:val="00501EB4"/>
    <w:rsid w:val="0053035C"/>
    <w:rsid w:val="00551CEF"/>
    <w:rsid w:val="005C55D8"/>
    <w:rsid w:val="005D2BC5"/>
    <w:rsid w:val="005E370B"/>
    <w:rsid w:val="00643BDC"/>
    <w:rsid w:val="0065074D"/>
    <w:rsid w:val="00692898"/>
    <w:rsid w:val="006B461C"/>
    <w:rsid w:val="006E55F8"/>
    <w:rsid w:val="00736617"/>
    <w:rsid w:val="007A34FA"/>
    <w:rsid w:val="007B2B6F"/>
    <w:rsid w:val="0081478D"/>
    <w:rsid w:val="00863635"/>
    <w:rsid w:val="00884032"/>
    <w:rsid w:val="008B576C"/>
    <w:rsid w:val="008D6A58"/>
    <w:rsid w:val="009A020D"/>
    <w:rsid w:val="009C3D7E"/>
    <w:rsid w:val="009E3CF4"/>
    <w:rsid w:val="00A23649"/>
    <w:rsid w:val="00A44D87"/>
    <w:rsid w:val="00A757A9"/>
    <w:rsid w:val="00B24376"/>
    <w:rsid w:val="00BE6AAD"/>
    <w:rsid w:val="00BE6EC3"/>
    <w:rsid w:val="00C07E16"/>
    <w:rsid w:val="00CB63B4"/>
    <w:rsid w:val="00CC1A63"/>
    <w:rsid w:val="00CC3F70"/>
    <w:rsid w:val="00D00143"/>
    <w:rsid w:val="00D20D16"/>
    <w:rsid w:val="00D62F14"/>
    <w:rsid w:val="00D91841"/>
    <w:rsid w:val="00E82609"/>
    <w:rsid w:val="00ED47D5"/>
    <w:rsid w:val="00EE3C5B"/>
    <w:rsid w:val="00EF26F2"/>
    <w:rsid w:val="00EF3E88"/>
    <w:rsid w:val="00F03F65"/>
    <w:rsid w:val="00F3682C"/>
    <w:rsid w:val="00F50E14"/>
    <w:rsid w:val="00FC0480"/>
    <w:rsid w:val="00FE2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F6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3F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F03F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629FB"/>
    <w:rPr>
      <w:rFonts w:ascii="Tahoma" w:eastAsia="Times New Roman" w:hAnsi="Tahoma" w:cs="Tahoma"/>
      <w:sz w:val="16"/>
      <w:szCs w:val="16"/>
      <w:lang w:eastAsia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0D16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20D16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EndnoteReference">
    <w:name w:val="endnote reference"/>
    <w:uiPriority w:val="99"/>
    <w:semiHidden/>
    <w:unhideWhenUsed/>
    <w:rsid w:val="00D20D16"/>
    <w:rPr>
      <w:vertAlign w:val="superscript"/>
    </w:rPr>
  </w:style>
  <w:style w:type="character" w:styleId="Hyperlink">
    <w:name w:val="Hyperlink"/>
    <w:uiPriority w:val="99"/>
    <w:unhideWhenUsed/>
    <w:rsid w:val="006B461C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wizer.me/preview/S75W9X" TargetMode="Externa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app.wizer.me/preview/HA5XYI" TargetMode="External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DF186F-A5BB-47DC-9744-4AB90F8F3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716</Words>
  <Characters>4085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AZOO</Company>
  <LinksUpToDate>false</LinksUpToDate>
  <CharactersWithSpaces>4792</CharactersWithSpaces>
  <SharedDoc>false</SharedDoc>
  <HLinks>
    <vt:vector size="12" baseType="variant">
      <vt:variant>
        <vt:i4>2555963</vt:i4>
      </vt:variant>
      <vt:variant>
        <vt:i4>3</vt:i4>
      </vt:variant>
      <vt:variant>
        <vt:i4>0</vt:i4>
      </vt:variant>
      <vt:variant>
        <vt:i4>5</vt:i4>
      </vt:variant>
      <vt:variant>
        <vt:lpwstr>https://app.wizer.me/preview/HA5XYI</vt:lpwstr>
      </vt:variant>
      <vt:variant>
        <vt:lpwstr/>
      </vt:variant>
      <vt:variant>
        <vt:i4>8126562</vt:i4>
      </vt:variant>
      <vt:variant>
        <vt:i4>0</vt:i4>
      </vt:variant>
      <vt:variant>
        <vt:i4>0</vt:i4>
      </vt:variant>
      <vt:variant>
        <vt:i4>5</vt:i4>
      </vt:variant>
      <vt:variant>
        <vt:lpwstr>https://app.wizer.me/preview/S75W9X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vmilic</dc:creator>
  <cp:lastModifiedBy>sbakar</cp:lastModifiedBy>
  <cp:revision>4</cp:revision>
  <dcterms:created xsi:type="dcterms:W3CDTF">2021-07-18T13:46:00Z</dcterms:created>
  <dcterms:modified xsi:type="dcterms:W3CDTF">2021-07-18T13:52:00Z</dcterms:modified>
</cp:coreProperties>
</file>